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28" w:rsidRPr="00AF2428" w:rsidRDefault="00AF2428" w:rsidP="00AF2428">
      <w:pPr>
        <w:pStyle w:val="Default"/>
        <w:jc w:val="center"/>
        <w:rPr>
          <w:b/>
          <w:bCs/>
          <w:iCs/>
          <w:sz w:val="28"/>
        </w:rPr>
      </w:pPr>
      <w:r w:rsidRPr="00AF2428">
        <w:rPr>
          <w:b/>
          <w:bCs/>
          <w:iCs/>
          <w:sz w:val="28"/>
        </w:rPr>
        <w:t xml:space="preserve">16 – 21 июня в Подмосковье состоится VI Летняя школа молодых ученых – 2019 </w:t>
      </w:r>
    </w:p>
    <w:p w:rsidR="00AF2428" w:rsidRPr="00AF2428" w:rsidRDefault="00AF2428" w:rsidP="00AF2428">
      <w:pPr>
        <w:pStyle w:val="Default"/>
        <w:jc w:val="center"/>
        <w:rPr>
          <w:b/>
          <w:sz w:val="28"/>
        </w:rPr>
      </w:pPr>
      <w:r w:rsidRPr="00AF2428">
        <w:rPr>
          <w:b/>
          <w:bCs/>
          <w:iCs/>
          <w:sz w:val="28"/>
        </w:rPr>
        <w:t>«Перспективы правовых исследований в условиях «больших вызовов».</w:t>
      </w:r>
    </w:p>
    <w:p w:rsidR="00AF2428" w:rsidRDefault="00AF2428" w:rsidP="00AF2428">
      <w:pPr>
        <w:pStyle w:val="Default"/>
      </w:pPr>
    </w:p>
    <w:p w:rsidR="00AF2428" w:rsidRPr="00AF2428" w:rsidRDefault="00AF2428" w:rsidP="00AF2428">
      <w:pPr>
        <w:pStyle w:val="Default"/>
        <w:ind w:firstLine="709"/>
        <w:jc w:val="both"/>
      </w:pPr>
      <w:r w:rsidRPr="00AF2428">
        <w:t xml:space="preserve">Организатором мероприятия выступает Научно-исследовательский институт Московского государственного юридического университета имени О.Е. </w:t>
      </w:r>
      <w:proofErr w:type="spellStart"/>
      <w:r w:rsidRPr="00AF2428">
        <w:t>Кутафина</w:t>
      </w:r>
      <w:proofErr w:type="spellEnd"/>
      <w:r w:rsidRPr="00AF2428">
        <w:t xml:space="preserve"> (МГЮА). </w:t>
      </w:r>
    </w:p>
    <w:p w:rsidR="00AF2428" w:rsidRPr="00AF2428" w:rsidRDefault="00AF2428" w:rsidP="00AF2428">
      <w:pPr>
        <w:pStyle w:val="Default"/>
        <w:ind w:firstLine="709"/>
        <w:jc w:val="both"/>
      </w:pPr>
      <w:r w:rsidRPr="00AF2428">
        <w:t xml:space="preserve">Летняя школа – 2019 посвящена научно-технологическому развитию, проблемам трансформации права в условиях развития цифровых технологий, новым моделям правового регулирования международного научно-технического сотрудничества в контексте науки и образования, новым подходам к </w:t>
      </w:r>
      <w:proofErr w:type="spellStart"/>
      <w:r w:rsidRPr="00AF2428">
        <w:t>правосубъектности</w:t>
      </w:r>
      <w:proofErr w:type="spellEnd"/>
      <w:r w:rsidRPr="00AF2428">
        <w:t xml:space="preserve"> в эпоху цифровых технологий, актуальным направлениям правого регулирования биотехнологий. </w:t>
      </w:r>
    </w:p>
    <w:p w:rsidR="00AF2428" w:rsidRPr="00AF2428" w:rsidRDefault="00AF2428" w:rsidP="00AF2428">
      <w:pPr>
        <w:pStyle w:val="Default"/>
        <w:ind w:firstLine="709"/>
        <w:jc w:val="both"/>
      </w:pPr>
      <w:r w:rsidRPr="00AF2428">
        <w:t xml:space="preserve">Лекторами Школы будут известные ученые-юристы и юристы-практики. Часть занятий проходит в форме тренингов, мастер-классов и самостоятельной работы участников Школы и презентации ее результатов. В рамках Школы особое внимание уделяется неформальному общению для установления профессиональных и научных контактов среди участников и преподавателей Школы. </w:t>
      </w:r>
    </w:p>
    <w:p w:rsidR="00AF2428" w:rsidRPr="00AF2428" w:rsidRDefault="00AF2428" w:rsidP="00AF2428">
      <w:pPr>
        <w:pStyle w:val="Default"/>
        <w:ind w:firstLine="709"/>
        <w:jc w:val="both"/>
      </w:pPr>
      <w:r w:rsidRPr="00AF2428">
        <w:t xml:space="preserve">К участию в Летней школе молодых ученых-2019 </w:t>
      </w:r>
      <w:r w:rsidRPr="00AF2428">
        <w:rPr>
          <w:i/>
        </w:rPr>
        <w:t>приглашаются аспиранты, соискатели, кандидаты юридических наук</w:t>
      </w:r>
      <w:r w:rsidRPr="00AF2428">
        <w:t xml:space="preserve"> </w:t>
      </w:r>
      <w:r w:rsidRPr="00AF2428">
        <w:rPr>
          <w:b/>
          <w:sz w:val="28"/>
        </w:rPr>
        <w:t>в возрасте до 30 лет.</w:t>
      </w:r>
      <w:r w:rsidRPr="00AF2428">
        <w:rPr>
          <w:sz w:val="28"/>
        </w:rPr>
        <w:t xml:space="preserve"> </w:t>
      </w:r>
    </w:p>
    <w:p w:rsidR="00AF2428" w:rsidRDefault="00AF2428" w:rsidP="00AF2428">
      <w:pPr>
        <w:pStyle w:val="Default"/>
        <w:ind w:firstLine="709"/>
        <w:jc w:val="both"/>
      </w:pPr>
      <w:r w:rsidRPr="00AF2428">
        <w:t xml:space="preserve">По итогам обучения каждому участнику вручается именной сертификат и удостоверение о повышении квалификации установленного образца. </w:t>
      </w:r>
    </w:p>
    <w:p w:rsidR="00AF2428" w:rsidRDefault="00AF2428" w:rsidP="00AF2428">
      <w:pPr>
        <w:pStyle w:val="Default"/>
        <w:ind w:firstLine="709"/>
        <w:jc w:val="both"/>
      </w:pPr>
    </w:p>
    <w:p w:rsidR="00AF2428" w:rsidRPr="00AF2428" w:rsidRDefault="00AF2428" w:rsidP="00AF2428">
      <w:pPr>
        <w:pStyle w:val="Default"/>
        <w:ind w:firstLine="709"/>
        <w:jc w:val="center"/>
        <w:rPr>
          <w:b/>
        </w:rPr>
      </w:pPr>
      <w:r w:rsidRPr="00AF2428">
        <w:rPr>
          <w:b/>
        </w:rPr>
        <w:t>Оплата:</w:t>
      </w:r>
    </w:p>
    <w:p w:rsidR="00AF2428" w:rsidRPr="00AF2428" w:rsidRDefault="00AF2428" w:rsidP="00AF2428">
      <w:pPr>
        <w:pStyle w:val="Default"/>
        <w:ind w:firstLine="709"/>
        <w:jc w:val="both"/>
        <w:rPr>
          <w:b/>
          <w:i/>
        </w:rPr>
      </w:pPr>
      <w:r w:rsidRPr="00AF2428">
        <w:rPr>
          <w:b/>
          <w:i/>
        </w:rPr>
        <w:t xml:space="preserve">Оплата проезда до Москвы и обратно, а также проживание в гостинице до начала Летней школы осуществляется иногородними участниками самостоятельно. </w:t>
      </w:r>
    </w:p>
    <w:p w:rsidR="00AF2428" w:rsidRPr="00425EE0" w:rsidRDefault="00AF2428" w:rsidP="00AF2428">
      <w:pPr>
        <w:pStyle w:val="Default"/>
        <w:ind w:firstLine="709"/>
        <w:jc w:val="both"/>
        <w:rPr>
          <w:u w:val="single"/>
        </w:rPr>
      </w:pPr>
      <w:r w:rsidRPr="00425EE0">
        <w:rPr>
          <w:u w:val="single"/>
        </w:rPr>
        <w:t>Организаторы берут на себя расходы по обеспечению раздаточными материалами и питанием участников, проживанию в период проведения Летней школы, а также по реализации учебной программы.</w:t>
      </w:r>
    </w:p>
    <w:p w:rsidR="00AF2428" w:rsidRPr="0049035A" w:rsidRDefault="00AF2428" w:rsidP="00AF2428">
      <w:pPr>
        <w:pStyle w:val="Default"/>
        <w:ind w:firstLine="709"/>
        <w:jc w:val="both"/>
        <w:rPr>
          <w:sz w:val="20"/>
          <w:szCs w:val="20"/>
        </w:rPr>
      </w:pPr>
    </w:p>
    <w:p w:rsidR="00AF2428" w:rsidRPr="00AF2428" w:rsidRDefault="00AF2428" w:rsidP="00AF2428">
      <w:pPr>
        <w:pStyle w:val="Default"/>
        <w:ind w:firstLine="709"/>
        <w:jc w:val="center"/>
        <w:rPr>
          <w:b/>
        </w:rPr>
      </w:pPr>
      <w:bookmarkStart w:id="0" w:name="_GoBack"/>
      <w:bookmarkEnd w:id="0"/>
      <w:r w:rsidRPr="00AF2428">
        <w:rPr>
          <w:b/>
        </w:rPr>
        <w:t>Обучение:</w:t>
      </w:r>
    </w:p>
    <w:p w:rsidR="00AF2428" w:rsidRDefault="00AF2428" w:rsidP="00AF2428">
      <w:pPr>
        <w:pStyle w:val="Default"/>
        <w:ind w:firstLine="709"/>
        <w:jc w:val="both"/>
      </w:pPr>
      <w:r>
        <w:t xml:space="preserve">Участники Летней школы молодых ученых должны быть готовы к ежедневной интенсивной работе с 10 до 19 часов. </w:t>
      </w:r>
    </w:p>
    <w:p w:rsidR="00AF2428" w:rsidRDefault="00AF2428" w:rsidP="00AF2428">
      <w:pPr>
        <w:pStyle w:val="Default"/>
        <w:ind w:firstLine="709"/>
        <w:jc w:val="both"/>
      </w:pPr>
      <w:r>
        <w:t xml:space="preserve">Участие в учебных мероприятиях Летней школы для участников является обязательным. </w:t>
      </w:r>
    </w:p>
    <w:p w:rsidR="00AF2428" w:rsidRDefault="00AF2428" w:rsidP="00AF2428">
      <w:pPr>
        <w:pStyle w:val="Default"/>
        <w:ind w:firstLine="709"/>
        <w:jc w:val="center"/>
        <w:rPr>
          <w:b/>
        </w:rPr>
      </w:pPr>
    </w:p>
    <w:p w:rsidR="00AF2428" w:rsidRPr="00AF2428" w:rsidRDefault="00AF2428" w:rsidP="00AF2428">
      <w:pPr>
        <w:pStyle w:val="Default"/>
        <w:ind w:firstLine="709"/>
        <w:jc w:val="center"/>
        <w:rPr>
          <w:b/>
        </w:rPr>
      </w:pPr>
      <w:r w:rsidRPr="00AF2428">
        <w:rPr>
          <w:b/>
        </w:rPr>
        <w:t>Документы:</w:t>
      </w:r>
    </w:p>
    <w:p w:rsidR="00AF2428" w:rsidRDefault="00AF2428" w:rsidP="00AF2428">
      <w:pPr>
        <w:pStyle w:val="Default"/>
        <w:ind w:firstLine="709"/>
        <w:jc w:val="both"/>
      </w:pPr>
      <w:r>
        <w:t xml:space="preserve">Наличие ксерокопии паспорта и диплома; </w:t>
      </w:r>
    </w:p>
    <w:p w:rsidR="00AF2428" w:rsidRDefault="00AF2428" w:rsidP="00AF2428">
      <w:pPr>
        <w:pStyle w:val="Default"/>
        <w:ind w:firstLine="709"/>
        <w:jc w:val="both"/>
      </w:pPr>
      <w:r>
        <w:t>Более подробную информацию о работе Летней школы молодых ученых – 2018 можно получить в оргкомитете по телефону: 8 (499) 244-88-88, доб. 599 (</w:t>
      </w:r>
      <w:proofErr w:type="spellStart"/>
      <w:r>
        <w:t>Джиоев</w:t>
      </w:r>
      <w:proofErr w:type="spellEnd"/>
      <w:r>
        <w:t xml:space="preserve"> Николай </w:t>
      </w:r>
      <w:proofErr w:type="spellStart"/>
      <w:r>
        <w:t>Сосланович</w:t>
      </w:r>
      <w:proofErr w:type="spellEnd"/>
      <w:r>
        <w:t>) или e-</w:t>
      </w:r>
      <w:proofErr w:type="spellStart"/>
      <w:r>
        <w:t>mail</w:t>
      </w:r>
      <w:proofErr w:type="spellEnd"/>
      <w:r>
        <w:t>: nsdzhioev@msal.ru</w:t>
      </w:r>
    </w:p>
    <w:p w:rsidR="00AF2428" w:rsidRDefault="00AF2428" w:rsidP="00AF2428">
      <w:pPr>
        <w:pStyle w:val="Default"/>
        <w:jc w:val="both"/>
      </w:pPr>
    </w:p>
    <w:p w:rsidR="00AF2428" w:rsidRDefault="00AF2428" w:rsidP="00AF2428">
      <w:pPr>
        <w:pStyle w:val="Default"/>
        <w:ind w:firstLine="709"/>
        <w:jc w:val="both"/>
        <w:rPr>
          <w:b/>
        </w:rPr>
      </w:pPr>
      <w:r w:rsidRPr="00AF2428">
        <w:rPr>
          <w:b/>
        </w:rPr>
        <w:t>Для участия в Летней школе молодых ученых-2019 необходимо пройти электр</w:t>
      </w:r>
      <w:r>
        <w:rPr>
          <w:b/>
        </w:rPr>
        <w:t xml:space="preserve">онную регистрацию и приложить: </w:t>
      </w:r>
    </w:p>
    <w:p w:rsidR="00AF2428" w:rsidRDefault="00AF2428" w:rsidP="00AF2428">
      <w:pPr>
        <w:pStyle w:val="Default"/>
        <w:numPr>
          <w:ilvl w:val="0"/>
          <w:numId w:val="1"/>
        </w:numPr>
        <w:jc w:val="both"/>
        <w:rPr>
          <w:b/>
        </w:rPr>
      </w:pPr>
      <w:r>
        <w:t xml:space="preserve">Фото в электронной форме. </w:t>
      </w:r>
    </w:p>
    <w:p w:rsidR="00AF2428" w:rsidRDefault="00AF2428" w:rsidP="00AF2428">
      <w:pPr>
        <w:pStyle w:val="Default"/>
        <w:numPr>
          <w:ilvl w:val="0"/>
          <w:numId w:val="1"/>
        </w:numPr>
        <w:jc w:val="both"/>
        <w:rPr>
          <w:b/>
        </w:rPr>
      </w:pPr>
      <w:r>
        <w:t xml:space="preserve">Эссе по вопросам влияния научно-технологического развития на правовое реагирование общественных отношений, рассматриваемых в диссертационных исследованиях (объем до 5000 знаков, 14 шрифт, одинарный интервал). </w:t>
      </w:r>
    </w:p>
    <w:p w:rsidR="00AF2428" w:rsidRPr="00AF2428" w:rsidRDefault="00AF2428" w:rsidP="00AF2428">
      <w:pPr>
        <w:pStyle w:val="Default"/>
        <w:numPr>
          <w:ilvl w:val="0"/>
          <w:numId w:val="1"/>
        </w:numPr>
        <w:jc w:val="both"/>
        <w:rPr>
          <w:b/>
        </w:rPr>
      </w:pPr>
      <w:r>
        <w:t>Согласие на обработку персональных данных</w:t>
      </w:r>
      <w:r w:rsidR="0049035A">
        <w:t>.</w:t>
      </w:r>
    </w:p>
    <w:p w:rsidR="00AF2428" w:rsidRPr="00AF2428" w:rsidRDefault="00AF2428" w:rsidP="00AF2428">
      <w:pPr>
        <w:pStyle w:val="Default"/>
        <w:jc w:val="both"/>
        <w:rPr>
          <w:sz w:val="28"/>
        </w:rPr>
      </w:pPr>
    </w:p>
    <w:p w:rsidR="0049035A" w:rsidRDefault="00AF2428" w:rsidP="007409DF">
      <w:pPr>
        <w:pStyle w:val="Default"/>
        <w:spacing w:line="276" w:lineRule="auto"/>
        <w:ind w:firstLine="709"/>
        <w:jc w:val="center"/>
        <w:rPr>
          <w:b/>
          <w:sz w:val="28"/>
          <w:u w:val="single"/>
        </w:rPr>
      </w:pPr>
      <w:r w:rsidRPr="007409DF">
        <w:rPr>
          <w:b/>
          <w:sz w:val="28"/>
          <w:u w:val="single"/>
        </w:rPr>
        <w:t xml:space="preserve">Электронная регистрация до 31 мая 2019 г. </w:t>
      </w:r>
      <w:r w:rsidR="0049035A">
        <w:rPr>
          <w:b/>
          <w:sz w:val="28"/>
          <w:u w:val="single"/>
        </w:rPr>
        <w:t xml:space="preserve">и подробная информация </w:t>
      </w:r>
    </w:p>
    <w:p w:rsidR="00AF2428" w:rsidRPr="007409DF" w:rsidRDefault="00AF2428" w:rsidP="007409DF">
      <w:pPr>
        <w:pStyle w:val="Default"/>
        <w:spacing w:line="276" w:lineRule="auto"/>
        <w:ind w:firstLine="709"/>
        <w:jc w:val="center"/>
        <w:rPr>
          <w:b/>
          <w:sz w:val="28"/>
          <w:u w:val="single"/>
        </w:rPr>
      </w:pPr>
      <w:r w:rsidRPr="007409DF">
        <w:rPr>
          <w:b/>
          <w:sz w:val="28"/>
          <w:u w:val="single"/>
        </w:rPr>
        <w:t>на сайте:</w:t>
      </w:r>
    </w:p>
    <w:p w:rsidR="00580F69" w:rsidRPr="00AF2428" w:rsidRDefault="0049035A" w:rsidP="007409D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F2428" w:rsidRPr="00AF2428">
          <w:rPr>
            <w:rStyle w:val="a3"/>
            <w:rFonts w:ascii="Times New Roman" w:hAnsi="Times New Roman" w:cs="Times New Roman"/>
            <w:sz w:val="24"/>
            <w:szCs w:val="24"/>
          </w:rPr>
          <w:t>https://msal.ru/events/v-zimnyaya-shkola-molodykh-uchenykh-2019-prava-cheloveka-vnutrigosudarstvennye-i-mezhdunarodnye-mekh/</w:t>
        </w:r>
      </w:hyperlink>
    </w:p>
    <w:p w:rsidR="00AF2428" w:rsidRPr="00AF2428" w:rsidRDefault="00AF2428" w:rsidP="00AF242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2428">
        <w:rPr>
          <w:rFonts w:ascii="Times New Roman" w:hAnsi="Times New Roman" w:cs="Times New Roman"/>
          <w:sz w:val="24"/>
          <w:szCs w:val="24"/>
        </w:rPr>
        <w:t>Решение об отборе участников будет принято до 5 июня 2019 года.</w:t>
      </w:r>
    </w:p>
    <w:p w:rsidR="00AF2428" w:rsidRDefault="00AF2428" w:rsidP="00AF2428">
      <w:pPr>
        <w:spacing w:line="240" w:lineRule="auto"/>
        <w:ind w:firstLine="709"/>
        <w:jc w:val="center"/>
      </w:pPr>
      <w:r w:rsidRPr="00AF2428">
        <w:rPr>
          <w:rFonts w:ascii="Times New Roman" w:hAnsi="Times New Roman" w:cs="Times New Roman"/>
          <w:sz w:val="24"/>
          <w:szCs w:val="24"/>
        </w:rPr>
        <w:lastRenderedPageBreak/>
        <w:t>Участники, чьи заявки будут одобрены оргкомитетом, получат персональные приглашения и всю необходимую информацию.</w:t>
      </w:r>
    </w:p>
    <w:sectPr w:rsidR="00AF2428" w:rsidSect="00AF2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E1AD6"/>
    <w:multiLevelType w:val="hybridMultilevel"/>
    <w:tmpl w:val="5CD85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3D"/>
    <w:rsid w:val="00425EE0"/>
    <w:rsid w:val="0049035A"/>
    <w:rsid w:val="00580F69"/>
    <w:rsid w:val="007409DF"/>
    <w:rsid w:val="009A1A3D"/>
    <w:rsid w:val="00A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2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F24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2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F2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al.ru/events/v-zimnyaya-shkola-molodykh-uchenykh-2019-prava-cheloveka-vnutrigosudarstvennye-i-mezhdunarodnye-mek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Конопкина</dc:creator>
  <cp:keywords/>
  <dc:description/>
  <cp:lastModifiedBy>Елена А. Котлярова</cp:lastModifiedBy>
  <cp:revision>5</cp:revision>
  <dcterms:created xsi:type="dcterms:W3CDTF">2019-04-29T07:44:00Z</dcterms:created>
  <dcterms:modified xsi:type="dcterms:W3CDTF">2019-04-30T08:07:00Z</dcterms:modified>
</cp:coreProperties>
</file>